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decuadrcula1clara1"/>
        <w:tblpPr w:leftFromText="141" w:rightFromText="141" w:vertAnchor="page" w:horzAnchor="margin" w:tblpXSpec="center" w:tblpY="5619"/>
        <w:tblW w:w="9776" w:type="dxa"/>
        <w:tblLook w:val="04A0" w:firstRow="1" w:lastRow="0" w:firstColumn="1" w:lastColumn="0" w:noHBand="0" w:noVBand="1"/>
      </w:tblPr>
      <w:tblGrid>
        <w:gridCol w:w="2978"/>
        <w:gridCol w:w="3552"/>
        <w:gridCol w:w="3246"/>
      </w:tblGrid>
      <w:tr w:rsidR="002B35D4" w:rsidRPr="00F8525F" w14:paraId="0C4F26E9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E28EDCD" w14:textId="77777777" w:rsidR="002B35D4" w:rsidRPr="00F8525F" w:rsidRDefault="002B35D4" w:rsidP="002B35D4">
            <w:pPr>
              <w:rPr>
                <w:rFonts w:eastAsia="Calibri" w:cstheme="minorHAnsi"/>
                <w:lang w:val="en-GB" w:eastAsia="es-CL"/>
              </w:rPr>
            </w:pPr>
            <w:proofErr w:type="spellStart"/>
            <w:r>
              <w:rPr>
                <w:rFonts w:eastAsia="Calibri" w:cstheme="minorHAnsi"/>
                <w:lang w:eastAsia="es-CL"/>
              </w:rPr>
              <w:t>Abilities</w:t>
            </w:r>
            <w:proofErr w:type="spellEnd"/>
          </w:p>
        </w:tc>
        <w:tc>
          <w:tcPr>
            <w:tcW w:w="3552" w:type="dxa"/>
          </w:tcPr>
          <w:p w14:paraId="1337B91A" w14:textId="2F309EEC" w:rsidR="002B35D4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R</w:t>
            </w:r>
            <w:r w:rsidRPr="00F8525F">
              <w:rPr>
                <w:rFonts w:eastAsia="Times New Roman" w:cstheme="minorHAnsi"/>
                <w:lang w:val="en-GB" w:eastAsia="es-ES"/>
              </w:rPr>
              <w:t xml:space="preserve">eading comprehension </w:t>
            </w:r>
            <w:r>
              <w:rPr>
                <w:rFonts w:eastAsia="Times New Roman" w:cstheme="minorHAnsi"/>
                <w:lang w:val="en-GB" w:eastAsia="es-ES"/>
              </w:rPr>
              <w:t>(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OA9).</w:t>
            </w:r>
          </w:p>
          <w:p w14:paraId="5BC4D5F0" w14:textId="77777777" w:rsidR="002B35D4" w:rsidRPr="00F8525F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 xml:space="preserve">Listening </w:t>
            </w:r>
            <w:r w:rsidRPr="00FF3BEC">
              <w:rPr>
                <w:rFonts w:eastAsia="Times New Roman" w:cstheme="minorHAnsi"/>
                <w:b w:val="0"/>
                <w:lang w:val="en-GB" w:eastAsia="es-ES"/>
              </w:rPr>
              <w:t>(OA1)</w:t>
            </w:r>
          </w:p>
        </w:tc>
        <w:tc>
          <w:tcPr>
            <w:tcW w:w="3246" w:type="dxa"/>
          </w:tcPr>
          <w:p w14:paraId="29503A92" w14:textId="73B4CF56" w:rsidR="002B35D4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>Writing production.</w:t>
            </w:r>
            <w:r>
              <w:rPr>
                <w:rFonts w:eastAsia="Times New Roman" w:cstheme="minorHAnsi"/>
                <w:lang w:val="en-GB" w:eastAsia="es-ES"/>
              </w:rPr>
              <w:t xml:space="preserve"> 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(OA14)</w:t>
            </w:r>
          </w:p>
          <w:p w14:paraId="05E3B97A" w14:textId="77777777" w:rsidR="002B35D4" w:rsidRPr="00F8525F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 xml:space="preserve">Speaking 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(OA1)</w:t>
            </w:r>
          </w:p>
        </w:tc>
      </w:tr>
    </w:tbl>
    <w:tbl>
      <w:tblPr>
        <w:tblStyle w:val="Tabladecuadrcula1clara1"/>
        <w:tblpPr w:leftFromText="141" w:rightFromText="141" w:vertAnchor="page" w:horzAnchor="margin" w:tblpXSpec="center" w:tblpY="3756"/>
        <w:tblW w:w="9776" w:type="dxa"/>
        <w:tblLook w:val="04A0" w:firstRow="1" w:lastRow="0" w:firstColumn="1" w:lastColumn="0" w:noHBand="0" w:noVBand="1"/>
      </w:tblPr>
      <w:tblGrid>
        <w:gridCol w:w="2978"/>
        <w:gridCol w:w="6798"/>
      </w:tblGrid>
      <w:tr w:rsidR="002B35D4" w:rsidRPr="00B257E4" w14:paraId="60F46082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81856F6" w14:textId="77777777" w:rsidR="002B35D4" w:rsidRPr="00114F29" w:rsidRDefault="002B35D4" w:rsidP="002B35D4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val="en-GB" w:eastAsia="es-CL"/>
              </w:rPr>
              <w:t>Attitudes</w:t>
            </w:r>
          </w:p>
        </w:tc>
        <w:tc>
          <w:tcPr>
            <w:tcW w:w="6798" w:type="dxa"/>
          </w:tcPr>
          <w:p w14:paraId="28CCC10F" w14:textId="0F9F8095" w:rsidR="002B35D4" w:rsidRPr="00331C5C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</w:pPr>
            <w:r w:rsidRPr="00331C5C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Express a positive attitude towards themselves and their capacities to learn and use the language, also valuing other achievements.</w:t>
            </w:r>
          </w:p>
          <w:p w14:paraId="52171DF0" w14:textId="77777777" w:rsidR="002B35D4" w:rsidRPr="00331C5C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</w:pPr>
            <w:r w:rsidRPr="00331C5C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 xml:space="preserve">Develop a cultural awareness and an intercultural comprehension showing respect, </w:t>
            </w:r>
            <w:proofErr w:type="gramStart"/>
            <w:r w:rsidRPr="00331C5C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interest</w:t>
            </w:r>
            <w:proofErr w:type="gramEnd"/>
            <w:r w:rsidRPr="00331C5C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 xml:space="preserve"> and tolerance for other cultures and their own, valuing their contribution to the knowledge.</w:t>
            </w:r>
          </w:p>
          <w:p w14:paraId="5BE45096" w14:textId="77777777" w:rsidR="002B35D4" w:rsidRPr="00BB6D05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lang w:val="en-CA" w:eastAsia="es-ES"/>
              </w:rPr>
            </w:pPr>
            <w:r w:rsidRPr="00BB6D05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 xml:space="preserve">Use communicative skills to show ideas, </w:t>
            </w:r>
            <w:proofErr w:type="gramStart"/>
            <w:r w:rsidRPr="00BB6D05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opinions</w:t>
            </w:r>
            <w:proofErr w:type="gramEnd"/>
            <w:r w:rsidRPr="00BB6D05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 xml:space="preserve"> and experiences in a coherence way.</w:t>
            </w:r>
          </w:p>
        </w:tc>
      </w:tr>
    </w:tbl>
    <w:p w14:paraId="6993D170" w14:textId="539464DA" w:rsidR="007F3428" w:rsidRPr="00114F29" w:rsidRDefault="002B35D4" w:rsidP="0044678A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w:t xml:space="preserve"> </w:t>
      </w:r>
      <w:r w:rsidR="007F3428">
        <w:rPr>
          <w:noProof/>
          <w:lang w:eastAsia="es-CL"/>
        </w:rPr>
        <w:drawing>
          <wp:anchor distT="0" distB="0" distL="114300" distR="114300" simplePos="0" relativeHeight="251661312" behindDoc="1" locked="0" layoutInCell="1" allowOverlap="1" wp14:anchorId="376B37BA" wp14:editId="2745A966">
            <wp:simplePos x="0" y="0"/>
            <wp:positionH relativeFrom="margin">
              <wp:posOffset>0</wp:posOffset>
            </wp:positionH>
            <wp:positionV relativeFrom="paragraph">
              <wp:posOffset>-673735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428"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07BD5" wp14:editId="7A1B62AE">
                <wp:simplePos x="0" y="0"/>
                <wp:positionH relativeFrom="margin">
                  <wp:posOffset>756920</wp:posOffset>
                </wp:positionH>
                <wp:positionV relativeFrom="paragraph">
                  <wp:posOffset>-539750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23C46" w14:textId="77777777" w:rsidR="0030442A" w:rsidRPr="003F006A" w:rsidRDefault="0030442A" w:rsidP="007F3428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4AF0705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09AD307F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42A3E45" w14:textId="77777777" w:rsidR="0030442A" w:rsidRPr="008B5371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9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3A3B781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07BD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59.6pt;margin-top:-42.5pt;width:305.8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" stroked="f">
                <v:textbox inset="0,0,0,0">
                  <w:txbxContent>
                    <w:p w14:paraId="25623C46" w14:textId="77777777" w:rsidR="0030442A" w:rsidRPr="003F006A" w:rsidRDefault="0030442A" w:rsidP="007F3428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44AF0705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09AD307F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42A3E45" w14:textId="77777777" w:rsidR="0030442A" w:rsidRPr="008B5371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3A3B781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F3428">
        <w:rPr>
          <w:b/>
          <w:bCs/>
          <w:sz w:val="24"/>
          <w:szCs w:val="24"/>
          <w:u w:val="single"/>
        </w:rPr>
        <w:t>Pr</w:t>
      </w:r>
      <w:r w:rsidR="007F3428" w:rsidRPr="00114F29">
        <w:rPr>
          <w:b/>
          <w:bCs/>
          <w:sz w:val="24"/>
          <w:szCs w:val="24"/>
          <w:u w:val="single"/>
        </w:rPr>
        <w:t xml:space="preserve">ogramación </w:t>
      </w:r>
      <w:proofErr w:type="gramStart"/>
      <w:r w:rsidR="007F3428" w:rsidRPr="00114F29">
        <w:rPr>
          <w:b/>
          <w:bCs/>
          <w:sz w:val="24"/>
          <w:szCs w:val="24"/>
          <w:u w:val="single"/>
        </w:rPr>
        <w:t>académica</w:t>
      </w:r>
      <w:r w:rsidR="007F3428">
        <w:rPr>
          <w:b/>
          <w:bCs/>
          <w:sz w:val="24"/>
          <w:szCs w:val="24"/>
          <w:u w:val="single"/>
        </w:rPr>
        <w:t xml:space="preserve"> </w:t>
      </w:r>
      <w:r w:rsidR="0044678A">
        <w:rPr>
          <w:b/>
          <w:bCs/>
          <w:sz w:val="24"/>
          <w:szCs w:val="24"/>
          <w:u w:val="single"/>
        </w:rPr>
        <w:t xml:space="preserve"> /</w:t>
      </w:r>
      <w:proofErr w:type="gramEnd"/>
      <w:r w:rsidR="0044678A">
        <w:rPr>
          <w:b/>
          <w:bCs/>
          <w:sz w:val="24"/>
          <w:szCs w:val="24"/>
          <w:u w:val="single"/>
        </w:rPr>
        <w:t xml:space="preserve"> </w:t>
      </w:r>
      <w:r w:rsidR="007F3428">
        <w:rPr>
          <w:b/>
          <w:bCs/>
          <w:sz w:val="24"/>
          <w:szCs w:val="24"/>
          <w:u w:val="single"/>
        </w:rPr>
        <w:t>Idioma extranjero Inglés</w:t>
      </w:r>
    </w:p>
    <w:p w14:paraId="66D6B73D" w14:textId="2A46B72A" w:rsidR="007F3428" w:rsidRDefault="007F3428" w:rsidP="007F342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114F29">
        <w:rPr>
          <w:b/>
          <w:bCs/>
          <w:sz w:val="24"/>
          <w:szCs w:val="24"/>
          <w:u w:val="single"/>
        </w:rPr>
        <w:t>I</w:t>
      </w:r>
      <w:r w:rsidR="00746464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Semestre</w:t>
      </w:r>
      <w:r w:rsidR="00A8697B">
        <w:rPr>
          <w:b/>
          <w:bCs/>
          <w:sz w:val="24"/>
          <w:szCs w:val="24"/>
          <w:u w:val="single"/>
        </w:rPr>
        <w:t xml:space="preserve"> / 8</w:t>
      </w:r>
      <w:proofErr w:type="gramStart"/>
      <w:r w:rsidR="00A8697B">
        <w:rPr>
          <w:b/>
          <w:bCs/>
          <w:sz w:val="24"/>
          <w:szCs w:val="24"/>
          <w:u w:val="single"/>
        </w:rPr>
        <w:t>vos  Básicos</w:t>
      </w:r>
      <w:proofErr w:type="gramEnd"/>
      <w:r>
        <w:rPr>
          <w:b/>
          <w:bCs/>
          <w:sz w:val="24"/>
          <w:szCs w:val="24"/>
          <w:u w:val="single"/>
        </w:rPr>
        <w:t xml:space="preserve"> </w:t>
      </w:r>
    </w:p>
    <w:tbl>
      <w:tblPr>
        <w:tblStyle w:val="Tabladecuadrcula1clara1"/>
        <w:tblpPr w:leftFromText="141" w:rightFromText="141" w:vertAnchor="page" w:horzAnchor="margin" w:tblpXSpec="center" w:tblpY="6566"/>
        <w:tblW w:w="9776" w:type="dxa"/>
        <w:tblLook w:val="04A0" w:firstRow="1" w:lastRow="0" w:firstColumn="1" w:lastColumn="0" w:noHBand="0" w:noVBand="1"/>
      </w:tblPr>
      <w:tblGrid>
        <w:gridCol w:w="2978"/>
        <w:gridCol w:w="3552"/>
        <w:gridCol w:w="3246"/>
      </w:tblGrid>
      <w:tr w:rsidR="0044678A" w:rsidRPr="00114F29" w14:paraId="6CC28CB3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7CD624D" w14:textId="77777777" w:rsidR="00BA7CEE" w:rsidRDefault="00BA7CEE" w:rsidP="002B35D4">
            <w:pPr>
              <w:rPr>
                <w:rFonts w:eastAsia="BatangChe" w:cstheme="minorHAnsi"/>
                <w:lang w:eastAsia="es-CL"/>
              </w:rPr>
            </w:pPr>
            <w:bookmarkStart w:id="0" w:name="_Hlk3154897"/>
          </w:p>
          <w:p w14:paraId="56407B2C" w14:textId="679DB248" w:rsidR="0044678A" w:rsidRPr="005019A5" w:rsidRDefault="0044678A" w:rsidP="002B35D4">
            <w:pPr>
              <w:rPr>
                <w:rFonts w:eastAsia="BatangChe" w:cstheme="minorHAnsi"/>
                <w:lang w:eastAsia="es-CL"/>
              </w:rPr>
            </w:pPr>
            <w:proofErr w:type="spellStart"/>
            <w:r w:rsidRPr="005019A5">
              <w:rPr>
                <w:rFonts w:eastAsia="BatangChe" w:cstheme="minorHAnsi"/>
                <w:lang w:eastAsia="es-CL"/>
              </w:rPr>
              <w:t>U</w:t>
            </w:r>
            <w:r w:rsidR="00BB6D05" w:rsidRPr="005019A5">
              <w:rPr>
                <w:rFonts w:eastAsia="BatangChe" w:cstheme="minorHAnsi"/>
                <w:lang w:eastAsia="es-CL"/>
              </w:rPr>
              <w:t>nit</w:t>
            </w:r>
            <w:proofErr w:type="spellEnd"/>
          </w:p>
        </w:tc>
        <w:tc>
          <w:tcPr>
            <w:tcW w:w="6798" w:type="dxa"/>
            <w:gridSpan w:val="2"/>
          </w:tcPr>
          <w:p w14:paraId="620B53E0" w14:textId="77777777" w:rsidR="00BA7CEE" w:rsidRDefault="00BA7CEE" w:rsidP="002B35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2C222ED" w14:textId="10C7F4E9" w:rsidR="0044678A" w:rsidRPr="00114F29" w:rsidRDefault="005019A5" w:rsidP="002B35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U6</w:t>
            </w:r>
            <w:r w:rsidR="0044678A">
              <w:rPr>
                <w:rFonts w:cstheme="minorHAnsi"/>
              </w:rPr>
              <w:t xml:space="preserve">: </w:t>
            </w:r>
            <w:proofErr w:type="spellStart"/>
            <w:r>
              <w:rPr>
                <w:rFonts w:cstheme="minorHAnsi"/>
              </w:rPr>
              <w:t>Life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choices</w:t>
            </w:r>
            <w:proofErr w:type="spellEnd"/>
          </w:p>
        </w:tc>
      </w:tr>
      <w:tr w:rsidR="0044678A" w:rsidRPr="00F8525F" w14:paraId="6F9AA71B" w14:textId="77777777" w:rsidTr="002B35D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E9CAE7B" w14:textId="01DBEAC1" w:rsidR="0044678A" w:rsidRPr="00F8525F" w:rsidRDefault="00BB6D05" w:rsidP="002B35D4">
            <w:pPr>
              <w:rPr>
                <w:rFonts w:eastAsia="Calibri" w:cstheme="minorHAnsi"/>
                <w:b w:val="0"/>
                <w:lang w:val="en-GB" w:eastAsia="es-CL"/>
              </w:rPr>
            </w:pPr>
            <w:proofErr w:type="spellStart"/>
            <w:r>
              <w:rPr>
                <w:rFonts w:eastAsia="Calibri" w:cstheme="minorHAnsi"/>
                <w:bCs w:val="0"/>
                <w:lang w:eastAsia="es-CL"/>
              </w:rPr>
              <w:t>Learning</w:t>
            </w:r>
            <w:proofErr w:type="spellEnd"/>
            <w:r>
              <w:rPr>
                <w:rFonts w:eastAsia="Calibri" w:cstheme="minorHAnsi"/>
                <w:bCs w:val="0"/>
                <w:lang w:eastAsia="es-CL"/>
              </w:rPr>
              <w:t xml:space="preserve"> </w:t>
            </w:r>
            <w:proofErr w:type="spellStart"/>
            <w:r>
              <w:rPr>
                <w:rFonts w:eastAsia="Calibri" w:cstheme="minorHAnsi"/>
                <w:bCs w:val="0"/>
                <w:lang w:eastAsia="es-CL"/>
              </w:rPr>
              <w:t>objectives</w:t>
            </w:r>
            <w:proofErr w:type="spellEnd"/>
          </w:p>
        </w:tc>
        <w:tc>
          <w:tcPr>
            <w:tcW w:w="6798" w:type="dxa"/>
            <w:gridSpan w:val="2"/>
          </w:tcPr>
          <w:p w14:paraId="5BDE9466" w14:textId="00E17C70" w:rsidR="0030442A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Talk about important life events.</w:t>
            </w:r>
            <w:r w:rsidR="0082530E" w:rsidRPr="00F8525F">
              <w:rPr>
                <w:rFonts w:cstheme="minorHAnsi"/>
                <w:color w:val="1A1A1A"/>
                <w:lang w:val="en-GB"/>
              </w:rPr>
              <w:t xml:space="preserve"> </w:t>
            </w:r>
          </w:p>
          <w:p w14:paraId="656F79A0" w14:textId="780D28CB" w:rsidR="00F831A2" w:rsidRPr="00F8525F" w:rsidRDefault="00F831A2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Talk </w:t>
            </w:r>
            <w:proofErr w:type="gramStart"/>
            <w:r>
              <w:rPr>
                <w:rFonts w:cstheme="minorHAnsi"/>
                <w:color w:val="1A1A1A"/>
                <w:lang w:val="en-GB"/>
              </w:rPr>
              <w:t>about  future</w:t>
            </w:r>
            <w:proofErr w:type="gramEnd"/>
            <w:r>
              <w:rPr>
                <w:rFonts w:cstheme="minorHAnsi"/>
                <w:color w:val="1A1A1A"/>
                <w:lang w:val="en-GB"/>
              </w:rPr>
              <w:t xml:space="preserve"> plans and make predictions about future.</w:t>
            </w:r>
          </w:p>
          <w:p w14:paraId="04F006AB" w14:textId="4905912E" w:rsidR="0030442A" w:rsidRPr="00F8525F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Understand information about important events in our life.</w:t>
            </w:r>
          </w:p>
          <w:p w14:paraId="073C7A08" w14:textId="12358D2B" w:rsidR="0044678A" w:rsidRPr="00F8525F" w:rsidRDefault="0044678A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 w:rsidRPr="00F8525F">
              <w:rPr>
                <w:rFonts w:cstheme="minorHAnsi"/>
                <w:color w:val="1A1A1A"/>
                <w:lang w:val="en-GB"/>
              </w:rPr>
              <w:t xml:space="preserve"> </w:t>
            </w:r>
            <w:r w:rsidR="00F831A2">
              <w:rPr>
                <w:rFonts w:cstheme="minorHAnsi"/>
                <w:color w:val="1A1A1A"/>
                <w:lang w:val="en-GB"/>
              </w:rPr>
              <w:t xml:space="preserve">Make </w:t>
            </w:r>
            <w:proofErr w:type="gramStart"/>
            <w:r w:rsidR="00F831A2">
              <w:rPr>
                <w:rFonts w:cstheme="minorHAnsi"/>
                <w:color w:val="1A1A1A"/>
                <w:lang w:val="en-GB"/>
              </w:rPr>
              <w:t>plans for the future</w:t>
            </w:r>
            <w:proofErr w:type="gramEnd"/>
            <w:r w:rsidR="00F831A2">
              <w:rPr>
                <w:rFonts w:cstheme="minorHAnsi"/>
                <w:color w:val="1A1A1A"/>
                <w:lang w:val="en-GB"/>
              </w:rPr>
              <w:t>.</w:t>
            </w:r>
          </w:p>
          <w:p w14:paraId="36224951" w14:textId="0C1C3B90" w:rsidR="0030442A" w:rsidRPr="00F8525F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Agree or disagree with someone´s opinion.</w:t>
            </w:r>
          </w:p>
          <w:p w14:paraId="5C637C0B" w14:textId="247BF744" w:rsidR="0030442A" w:rsidRPr="00F8525F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Write a thank e-mail.</w:t>
            </w:r>
          </w:p>
        </w:tc>
      </w:tr>
      <w:tr w:rsidR="0044678A" w:rsidRPr="00F8525F" w14:paraId="4202C3B8" w14:textId="77777777" w:rsidTr="002B35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B09B358" w14:textId="573ACD99" w:rsidR="0044678A" w:rsidRPr="00F8525F" w:rsidRDefault="00BB6D05" w:rsidP="002B35D4">
            <w:pPr>
              <w:rPr>
                <w:rFonts w:eastAsia="Calibri" w:cstheme="minorHAnsi"/>
                <w:lang w:val="en-GB"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Conceptual </w:t>
            </w:r>
            <w:proofErr w:type="spellStart"/>
            <w:r>
              <w:rPr>
                <w:rFonts w:eastAsia="Calibri" w:cstheme="minorHAnsi"/>
                <w:lang w:eastAsia="es-CL"/>
              </w:rPr>
              <w:t>Contents</w:t>
            </w:r>
            <w:proofErr w:type="spellEnd"/>
            <w:r>
              <w:rPr>
                <w:rFonts w:eastAsia="Calibri" w:cstheme="minorHAnsi"/>
                <w:lang w:eastAsia="es-CL"/>
              </w:rPr>
              <w:t xml:space="preserve"> 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14:paraId="5E31E63F" w14:textId="77777777" w:rsidR="0044678A" w:rsidRPr="00F8525F" w:rsidRDefault="0044678A" w:rsidP="002B3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Vocabulary: </w:t>
            </w:r>
          </w:p>
          <w:p w14:paraId="3B5AF054" w14:textId="6FB2512D" w:rsidR="0030442A" w:rsidRPr="00F8525F" w:rsidRDefault="00F831A2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Life events</w:t>
            </w:r>
          </w:p>
          <w:p w14:paraId="70BFCA73" w14:textId="77777777" w:rsidR="00F831A2" w:rsidRDefault="00F831A2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Containers and materials.</w:t>
            </w:r>
          </w:p>
          <w:p w14:paraId="6079771A" w14:textId="74D43D2E" w:rsidR="0044678A" w:rsidRPr="00F8525F" w:rsidRDefault="00F831A2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Phrasal verbs and verbs with ´prepositions.</w:t>
            </w:r>
            <w:r w:rsidR="0044678A"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</w:tc>
        <w:tc>
          <w:tcPr>
            <w:tcW w:w="3246" w:type="dxa"/>
          </w:tcPr>
          <w:p w14:paraId="2EDB15C9" w14:textId="77777777" w:rsidR="0044678A" w:rsidRPr="00F8525F" w:rsidRDefault="0044678A" w:rsidP="002B3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Grammar: </w:t>
            </w:r>
          </w:p>
          <w:p w14:paraId="2D898D34" w14:textId="77777777" w:rsidR="00F831A2" w:rsidRDefault="00F831A2" w:rsidP="002B35D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Be going to.</w:t>
            </w:r>
          </w:p>
          <w:p w14:paraId="25DF84BB" w14:textId="6D3BE1C0" w:rsidR="0044678A" w:rsidRPr="00F8525F" w:rsidRDefault="00F831A2" w:rsidP="002B35D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Be going to vs Will.</w:t>
            </w:r>
            <w:r w:rsidR="0030442A"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  <w:p w14:paraId="448F2171" w14:textId="0D3BFB42" w:rsidR="0030442A" w:rsidRPr="00F8525F" w:rsidRDefault="0030442A" w:rsidP="002B35D4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</w:tc>
      </w:tr>
    </w:tbl>
    <w:bookmarkEnd w:id="0"/>
    <w:p w14:paraId="7F1B313F" w14:textId="724AF55D" w:rsidR="007F3428" w:rsidRPr="00F8525F" w:rsidRDefault="00BB6D05" w:rsidP="007F3428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GB"/>
        </w:rPr>
      </w:pPr>
      <w:r>
        <w:rPr>
          <w:sz w:val="24"/>
          <w:szCs w:val="24"/>
          <w:lang w:val="en-GB"/>
        </w:rPr>
        <w:t>Teachers</w:t>
      </w:r>
      <w:r w:rsidR="007F3428" w:rsidRPr="00F8525F">
        <w:rPr>
          <w:sz w:val="24"/>
          <w:szCs w:val="24"/>
          <w:lang w:val="en-GB"/>
        </w:rPr>
        <w:t xml:space="preserve">: </w:t>
      </w:r>
      <w:r w:rsidR="005E4064">
        <w:rPr>
          <w:sz w:val="24"/>
          <w:szCs w:val="24"/>
          <w:lang w:val="en-GB"/>
        </w:rPr>
        <w:t xml:space="preserve">Ana María </w:t>
      </w:r>
      <w:proofErr w:type="spellStart"/>
      <w:r w:rsidR="005E4064">
        <w:rPr>
          <w:sz w:val="24"/>
          <w:szCs w:val="24"/>
          <w:lang w:val="en-GB"/>
        </w:rPr>
        <w:t>Espina</w:t>
      </w:r>
      <w:proofErr w:type="spellEnd"/>
      <w:r w:rsidR="005E4064">
        <w:rPr>
          <w:sz w:val="24"/>
          <w:szCs w:val="24"/>
          <w:lang w:val="en-GB"/>
        </w:rPr>
        <w:t xml:space="preserve"> - </w:t>
      </w:r>
      <w:r w:rsidR="007F3428" w:rsidRPr="00F8525F">
        <w:rPr>
          <w:sz w:val="24"/>
          <w:szCs w:val="24"/>
          <w:lang w:val="en-GB"/>
        </w:rPr>
        <w:t xml:space="preserve">Patricio Octavio Craig </w:t>
      </w:r>
    </w:p>
    <w:tbl>
      <w:tblPr>
        <w:tblStyle w:val="Tabladecuadrcula1clara1"/>
        <w:tblpPr w:leftFromText="141" w:rightFromText="141" w:vertAnchor="page" w:horzAnchor="margin" w:tblpXSpec="center" w:tblpY="10660"/>
        <w:tblW w:w="9776" w:type="dxa"/>
        <w:tblLook w:val="04A0" w:firstRow="1" w:lastRow="0" w:firstColumn="1" w:lastColumn="0" w:noHBand="0" w:noVBand="1"/>
      </w:tblPr>
      <w:tblGrid>
        <w:gridCol w:w="2978"/>
        <w:gridCol w:w="3552"/>
        <w:gridCol w:w="3246"/>
      </w:tblGrid>
      <w:tr w:rsidR="002B35D4" w:rsidRPr="00F8525F" w14:paraId="186D568E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B5F412C" w14:textId="77777777" w:rsidR="002B35D4" w:rsidRDefault="002B35D4" w:rsidP="002B35D4">
            <w:pPr>
              <w:rPr>
                <w:rFonts w:eastAsia="BatangChe" w:cstheme="minorHAnsi"/>
                <w:b w:val="0"/>
                <w:lang w:val="en-GB" w:eastAsia="es-CL"/>
              </w:rPr>
            </w:pPr>
          </w:p>
          <w:p w14:paraId="10543591" w14:textId="77777777" w:rsidR="002B35D4" w:rsidRPr="008D6AB3" w:rsidRDefault="002B35D4" w:rsidP="002B35D4">
            <w:pPr>
              <w:rPr>
                <w:rFonts w:eastAsia="BatangChe" w:cstheme="minorHAnsi"/>
                <w:lang w:val="en-GB" w:eastAsia="es-CL"/>
              </w:rPr>
            </w:pPr>
            <w:r w:rsidRPr="008D6AB3">
              <w:rPr>
                <w:rFonts w:eastAsia="BatangChe" w:cstheme="minorHAnsi"/>
                <w:lang w:val="en-GB" w:eastAsia="es-CL"/>
              </w:rPr>
              <w:t>Unit</w:t>
            </w:r>
          </w:p>
        </w:tc>
        <w:tc>
          <w:tcPr>
            <w:tcW w:w="6798" w:type="dxa"/>
            <w:gridSpan w:val="2"/>
          </w:tcPr>
          <w:p w14:paraId="0997A377" w14:textId="77777777" w:rsidR="002B35D4" w:rsidRDefault="002B35D4" w:rsidP="002B35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1A1A1A"/>
                <w:lang w:val="en-GB"/>
              </w:rPr>
            </w:pPr>
          </w:p>
          <w:p w14:paraId="1966D104" w14:textId="77777777" w:rsidR="002B35D4" w:rsidRPr="008D6AB3" w:rsidRDefault="002B35D4" w:rsidP="002B35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U</w:t>
            </w:r>
            <w:proofErr w:type="gramStart"/>
            <w:r>
              <w:rPr>
                <w:rFonts w:cstheme="minorHAnsi"/>
                <w:lang w:val="en-GB"/>
              </w:rPr>
              <w:t>7 :Look</w:t>
            </w:r>
            <w:proofErr w:type="gramEnd"/>
            <w:r>
              <w:rPr>
                <w:rFonts w:cstheme="minorHAnsi"/>
                <w:lang w:val="en-GB"/>
              </w:rPr>
              <w:t xml:space="preserve"> out!</w:t>
            </w:r>
          </w:p>
        </w:tc>
      </w:tr>
      <w:tr w:rsidR="002B35D4" w:rsidRPr="00F8525F" w14:paraId="1473B252" w14:textId="77777777" w:rsidTr="002B35D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59E3FBB" w14:textId="77777777" w:rsidR="002B35D4" w:rsidRPr="00F8525F" w:rsidRDefault="002B35D4" w:rsidP="002B35D4">
            <w:pPr>
              <w:rPr>
                <w:rFonts w:eastAsia="Calibri" w:cstheme="minorHAnsi"/>
                <w:b w:val="0"/>
                <w:lang w:val="en-GB" w:eastAsia="es-CL"/>
              </w:rPr>
            </w:pPr>
            <w:proofErr w:type="spellStart"/>
            <w:r>
              <w:rPr>
                <w:rFonts w:eastAsia="Calibri" w:cstheme="minorHAnsi"/>
                <w:bCs w:val="0"/>
                <w:lang w:eastAsia="es-CL"/>
              </w:rPr>
              <w:t>Learning</w:t>
            </w:r>
            <w:proofErr w:type="spellEnd"/>
            <w:r>
              <w:rPr>
                <w:rFonts w:eastAsia="Calibri" w:cstheme="minorHAnsi"/>
                <w:bCs w:val="0"/>
                <w:lang w:eastAsia="es-CL"/>
              </w:rPr>
              <w:t xml:space="preserve"> </w:t>
            </w:r>
            <w:proofErr w:type="spellStart"/>
            <w:r>
              <w:rPr>
                <w:rFonts w:eastAsia="Calibri" w:cstheme="minorHAnsi"/>
                <w:bCs w:val="0"/>
                <w:lang w:eastAsia="es-CL"/>
              </w:rPr>
              <w:t>objectives</w:t>
            </w:r>
            <w:proofErr w:type="spellEnd"/>
          </w:p>
        </w:tc>
        <w:tc>
          <w:tcPr>
            <w:tcW w:w="6798" w:type="dxa"/>
            <w:gridSpan w:val="2"/>
          </w:tcPr>
          <w:p w14:paraId="12FFC0FA" w14:textId="77777777" w:rsidR="002B35D4" w:rsidRDefault="002B35D4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Talk about accidents and injuries.</w:t>
            </w:r>
          </w:p>
          <w:p w14:paraId="789AFAB4" w14:textId="77777777" w:rsidR="002B35D4" w:rsidRDefault="002B35D4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Talk about the things I have / haven´t done in my life.</w:t>
            </w:r>
          </w:p>
          <w:p w14:paraId="6C90BAF5" w14:textId="77777777" w:rsidR="002B35D4" w:rsidRDefault="002B35D4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Understand information about accidents and danger.</w:t>
            </w:r>
          </w:p>
          <w:p w14:paraId="076134AE" w14:textId="77777777" w:rsidR="002B35D4" w:rsidRPr="00B14E01" w:rsidRDefault="002B35D4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Ask and answer questions.</w:t>
            </w:r>
          </w:p>
          <w:p w14:paraId="372EAB70" w14:textId="77777777" w:rsidR="002B35D4" w:rsidRPr="00D95C15" w:rsidRDefault="002B35D4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Write an email refusing an invitation.</w:t>
            </w:r>
          </w:p>
        </w:tc>
      </w:tr>
      <w:tr w:rsidR="002B35D4" w:rsidRPr="00114F29" w14:paraId="43B419FE" w14:textId="77777777" w:rsidTr="002B35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58CA3F8" w14:textId="77777777" w:rsidR="002B35D4" w:rsidRPr="00114F29" w:rsidRDefault="002B35D4" w:rsidP="002B35D4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Conceptual </w:t>
            </w:r>
            <w:proofErr w:type="spellStart"/>
            <w:r>
              <w:rPr>
                <w:rFonts w:eastAsia="Calibri" w:cstheme="minorHAnsi"/>
                <w:lang w:eastAsia="es-CL"/>
              </w:rPr>
              <w:t>Contents</w:t>
            </w:r>
            <w:proofErr w:type="spellEnd"/>
            <w:r>
              <w:rPr>
                <w:rFonts w:eastAsia="Calibri" w:cstheme="minorHAnsi"/>
                <w:lang w:eastAsia="es-CL"/>
              </w:rPr>
              <w:t xml:space="preserve"> 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14:paraId="6F7B3310" w14:textId="77777777" w:rsidR="002B35D4" w:rsidRDefault="002B35D4" w:rsidP="002B35D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A839A7">
              <w:rPr>
                <w:rFonts w:eastAsia="Times New Roman" w:cstheme="minorHAnsi"/>
                <w:lang w:val="en-GB" w:eastAsia="es-ES"/>
              </w:rPr>
              <w:t xml:space="preserve">Vocabulary </w:t>
            </w:r>
          </w:p>
          <w:p w14:paraId="6462E213" w14:textId="77777777" w:rsidR="002B35D4" w:rsidRDefault="002B35D4" w:rsidP="002B35D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 xml:space="preserve">Accidents and injuries. </w:t>
            </w:r>
          </w:p>
          <w:p w14:paraId="4087D715" w14:textId="77777777" w:rsidR="002B35D4" w:rsidRDefault="002B35D4" w:rsidP="002B35D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The body.</w:t>
            </w:r>
          </w:p>
          <w:p w14:paraId="365314D9" w14:textId="77777777" w:rsidR="002B35D4" w:rsidRPr="00A839A7" w:rsidRDefault="002B35D4" w:rsidP="002B35D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 xml:space="preserve">Compound nouns. </w:t>
            </w:r>
          </w:p>
        </w:tc>
        <w:tc>
          <w:tcPr>
            <w:tcW w:w="3246" w:type="dxa"/>
          </w:tcPr>
          <w:p w14:paraId="2C53A8F7" w14:textId="77777777" w:rsidR="002B35D4" w:rsidRDefault="002B35D4" w:rsidP="002B35D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A839A7">
              <w:rPr>
                <w:rFonts w:eastAsia="Times New Roman" w:cstheme="minorHAnsi"/>
                <w:lang w:val="en-GB" w:eastAsia="es-ES"/>
              </w:rPr>
              <w:t xml:space="preserve">Grammar </w:t>
            </w:r>
          </w:p>
          <w:p w14:paraId="2085E74C" w14:textId="77777777" w:rsidR="002B35D4" w:rsidRDefault="002B35D4" w:rsidP="002B35D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Present Perfect</w:t>
            </w:r>
          </w:p>
          <w:p w14:paraId="4C0700BC" w14:textId="77777777" w:rsidR="002B35D4" w:rsidRPr="0094402D" w:rsidRDefault="002B35D4" w:rsidP="002B35D4">
            <w:pPr>
              <w:pStyle w:val="Prrafodelista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94402D">
              <w:rPr>
                <w:rFonts w:eastAsia="Times New Roman" w:cstheme="minorHAnsi"/>
                <w:lang w:val="en-GB" w:eastAsia="es-ES"/>
              </w:rPr>
              <w:t xml:space="preserve"> </w:t>
            </w:r>
          </w:p>
        </w:tc>
      </w:tr>
    </w:tbl>
    <w:p w14:paraId="6215000C" w14:textId="77777777" w:rsidR="0044678A" w:rsidRDefault="0044678A" w:rsidP="007F3428">
      <w:pPr>
        <w:tabs>
          <w:tab w:val="center" w:pos="4419"/>
        </w:tabs>
      </w:pPr>
    </w:p>
    <w:p w14:paraId="02A60DC7" w14:textId="626842AD" w:rsidR="007F3428" w:rsidRDefault="007F3428" w:rsidP="007F3428">
      <w:pPr>
        <w:tabs>
          <w:tab w:val="center" w:pos="4419"/>
        </w:tabs>
      </w:pPr>
    </w:p>
    <w:p w14:paraId="54D2C435" w14:textId="34BE0B88" w:rsidR="00B76482" w:rsidRDefault="00B76482" w:rsidP="007F3428">
      <w:pPr>
        <w:tabs>
          <w:tab w:val="center" w:pos="4419"/>
        </w:tabs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1569"/>
        <w:gridCol w:w="2008"/>
        <w:gridCol w:w="2491"/>
        <w:gridCol w:w="2716"/>
      </w:tblGrid>
      <w:tr w:rsidR="00795E60" w14:paraId="07E8F624" w14:textId="77777777" w:rsidTr="00795E60">
        <w:tc>
          <w:tcPr>
            <w:tcW w:w="1569" w:type="dxa"/>
          </w:tcPr>
          <w:p w14:paraId="3C95180E" w14:textId="6CA09BAB" w:rsidR="00B76482" w:rsidRPr="00B76482" w:rsidRDefault="00B76482" w:rsidP="007F3428">
            <w:pPr>
              <w:tabs>
                <w:tab w:val="center" w:pos="4419"/>
              </w:tabs>
              <w:rPr>
                <w:b/>
              </w:rPr>
            </w:pPr>
            <w:r w:rsidRPr="00B76482">
              <w:rPr>
                <w:b/>
              </w:rPr>
              <w:lastRenderedPageBreak/>
              <w:t>PLAN DE EVALUACIÓN</w:t>
            </w:r>
          </w:p>
        </w:tc>
        <w:tc>
          <w:tcPr>
            <w:tcW w:w="2008" w:type="dxa"/>
          </w:tcPr>
          <w:p w14:paraId="5EE16CF4" w14:textId="77777777" w:rsidR="00B76482" w:rsidRPr="00795E60" w:rsidRDefault="00B76482" w:rsidP="007F3428">
            <w:pPr>
              <w:tabs>
                <w:tab w:val="center" w:pos="4419"/>
              </w:tabs>
              <w:rPr>
                <w:b/>
              </w:rPr>
            </w:pPr>
            <w:proofErr w:type="spellStart"/>
            <w:r w:rsidRPr="00795E60">
              <w:rPr>
                <w:b/>
              </w:rPr>
              <w:t>Evaluation</w:t>
            </w:r>
            <w:proofErr w:type="spellEnd"/>
            <w:r w:rsidRPr="00795E60">
              <w:rPr>
                <w:b/>
              </w:rPr>
              <w:t xml:space="preserve"> </w:t>
            </w:r>
            <w:proofErr w:type="gramStart"/>
            <w:r w:rsidRPr="00795E60">
              <w:rPr>
                <w:b/>
              </w:rPr>
              <w:t>1 :</w:t>
            </w:r>
            <w:proofErr w:type="gramEnd"/>
          </w:p>
          <w:p w14:paraId="5584A599" w14:textId="77777777" w:rsidR="00B76482" w:rsidRDefault="00B76482" w:rsidP="00B76482">
            <w:pPr>
              <w:pStyle w:val="Prrafodelista"/>
              <w:numPr>
                <w:ilvl w:val="0"/>
                <w:numId w:val="1"/>
              </w:numPr>
              <w:tabs>
                <w:tab w:val="center" w:pos="4419"/>
              </w:tabs>
            </w:pPr>
            <w:r>
              <w:t xml:space="preserve"> Be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</w:p>
          <w:p w14:paraId="3EC89D97" w14:textId="67CFBE13" w:rsidR="00B76482" w:rsidRDefault="00B76482" w:rsidP="00B76482">
            <w:pPr>
              <w:pStyle w:val="Prrafodelista"/>
              <w:numPr>
                <w:ilvl w:val="0"/>
                <w:numId w:val="1"/>
              </w:numPr>
              <w:tabs>
                <w:tab w:val="center" w:pos="4419"/>
              </w:tabs>
            </w:pPr>
            <w:proofErr w:type="spellStart"/>
            <w:r>
              <w:t>Vocab</w:t>
            </w:r>
            <w:proofErr w:type="spellEnd"/>
            <w:r>
              <w:t xml:space="preserve">. </w:t>
            </w:r>
            <w:proofErr w:type="spellStart"/>
            <w:r>
              <w:t>Containers</w:t>
            </w:r>
            <w:proofErr w:type="spellEnd"/>
            <w:r>
              <w:t xml:space="preserve"> &amp; material.</w:t>
            </w:r>
          </w:p>
        </w:tc>
        <w:tc>
          <w:tcPr>
            <w:tcW w:w="2491" w:type="dxa"/>
          </w:tcPr>
          <w:p w14:paraId="7CAF921D" w14:textId="77777777" w:rsidR="00B76482" w:rsidRDefault="00795E60" w:rsidP="007F3428">
            <w:pPr>
              <w:tabs>
                <w:tab w:val="center" w:pos="4419"/>
              </w:tabs>
              <w:rPr>
                <w:b/>
              </w:rPr>
            </w:pPr>
            <w:proofErr w:type="spellStart"/>
            <w:r w:rsidRPr="00795E60">
              <w:rPr>
                <w:b/>
              </w:rPr>
              <w:t>Evaluation</w:t>
            </w:r>
            <w:proofErr w:type="spellEnd"/>
            <w:r w:rsidRPr="00795E60">
              <w:rPr>
                <w:b/>
              </w:rPr>
              <w:t xml:space="preserve"> </w:t>
            </w:r>
            <w:proofErr w:type="gramStart"/>
            <w:r w:rsidRPr="00795E60">
              <w:rPr>
                <w:b/>
              </w:rPr>
              <w:t>2 :</w:t>
            </w:r>
            <w:proofErr w:type="gramEnd"/>
          </w:p>
          <w:p w14:paraId="2116491F" w14:textId="77777777" w:rsidR="00795E60" w:rsidRDefault="00795E60" w:rsidP="00795E60">
            <w:pPr>
              <w:pStyle w:val="Prrafodelista"/>
              <w:numPr>
                <w:ilvl w:val="0"/>
                <w:numId w:val="1"/>
              </w:numPr>
              <w:tabs>
                <w:tab w:val="center" w:pos="4419"/>
              </w:tabs>
            </w:pPr>
            <w:proofErr w:type="spellStart"/>
            <w:r w:rsidRPr="00795E60">
              <w:t>Writing</w:t>
            </w:r>
            <w:proofErr w:type="spellEnd"/>
            <w:r w:rsidRPr="00795E60">
              <w:t xml:space="preserve"> A </w:t>
            </w:r>
            <w:proofErr w:type="spellStart"/>
            <w:r w:rsidRPr="00795E60">
              <w:t>thank</w:t>
            </w:r>
            <w:proofErr w:type="spellEnd"/>
            <w:r w:rsidRPr="00795E60">
              <w:t xml:space="preserve"> </w:t>
            </w:r>
            <w:proofErr w:type="spellStart"/>
            <w:r w:rsidRPr="00795E60">
              <w:t>you</w:t>
            </w:r>
            <w:proofErr w:type="spellEnd"/>
            <w:r w:rsidRPr="00795E60">
              <w:t xml:space="preserve"> email</w:t>
            </w:r>
            <w:r>
              <w:t>.</w:t>
            </w:r>
          </w:p>
          <w:p w14:paraId="31526ECA" w14:textId="742515D3" w:rsidR="00795E60" w:rsidRPr="00795E60" w:rsidRDefault="00795E60" w:rsidP="00795E60">
            <w:pPr>
              <w:pStyle w:val="Prrafodelista"/>
              <w:numPr>
                <w:ilvl w:val="0"/>
                <w:numId w:val="1"/>
              </w:numPr>
              <w:tabs>
                <w:tab w:val="center" w:pos="4419"/>
              </w:tabs>
            </w:pPr>
            <w:r>
              <w:t xml:space="preserve">Reading </w:t>
            </w:r>
            <w:proofErr w:type="spellStart"/>
            <w:r>
              <w:t>comprehension</w:t>
            </w:r>
            <w:proofErr w:type="spellEnd"/>
            <w:r>
              <w:t>.</w:t>
            </w:r>
          </w:p>
        </w:tc>
        <w:tc>
          <w:tcPr>
            <w:tcW w:w="2716" w:type="dxa"/>
          </w:tcPr>
          <w:p w14:paraId="36849BB6" w14:textId="77777777" w:rsidR="00B76482" w:rsidRDefault="00795E60" w:rsidP="007F3428">
            <w:pPr>
              <w:tabs>
                <w:tab w:val="center" w:pos="4419"/>
              </w:tabs>
            </w:pPr>
            <w:proofErr w:type="spellStart"/>
            <w:r w:rsidRPr="00795E60">
              <w:rPr>
                <w:b/>
              </w:rPr>
              <w:t>Evaluation</w:t>
            </w:r>
            <w:proofErr w:type="spellEnd"/>
            <w:r w:rsidRPr="00795E60">
              <w:rPr>
                <w:b/>
              </w:rPr>
              <w:t xml:space="preserve"> </w:t>
            </w:r>
            <w:proofErr w:type="gramStart"/>
            <w:r w:rsidRPr="00795E60">
              <w:rPr>
                <w:b/>
              </w:rPr>
              <w:t>3 :</w:t>
            </w:r>
            <w:proofErr w:type="gramEnd"/>
          </w:p>
          <w:p w14:paraId="0BEA2034" w14:textId="77777777" w:rsidR="00795E60" w:rsidRDefault="00795E60" w:rsidP="00795E60">
            <w:pPr>
              <w:pStyle w:val="Prrafodelista"/>
              <w:numPr>
                <w:ilvl w:val="0"/>
                <w:numId w:val="1"/>
              </w:numPr>
              <w:tabs>
                <w:tab w:val="center" w:pos="4419"/>
              </w:tabs>
            </w:pPr>
            <w:proofErr w:type="spellStart"/>
            <w:r>
              <w:t>Present</w:t>
            </w:r>
            <w:proofErr w:type="spellEnd"/>
            <w:r>
              <w:t xml:space="preserve"> </w:t>
            </w:r>
            <w:proofErr w:type="spellStart"/>
            <w:r>
              <w:t>Perfect</w:t>
            </w:r>
            <w:proofErr w:type="spellEnd"/>
            <w:r>
              <w:t>.</w:t>
            </w:r>
          </w:p>
          <w:p w14:paraId="4271196B" w14:textId="1D285033" w:rsidR="00795E60" w:rsidRPr="00795E60" w:rsidRDefault="00795E60" w:rsidP="00795E60">
            <w:pPr>
              <w:pStyle w:val="Prrafodelista"/>
              <w:numPr>
                <w:ilvl w:val="0"/>
                <w:numId w:val="1"/>
              </w:numPr>
              <w:tabs>
                <w:tab w:val="center" w:pos="4419"/>
              </w:tabs>
            </w:pPr>
            <w:proofErr w:type="spellStart"/>
            <w:r>
              <w:t>Vocab.Accidents</w:t>
            </w:r>
            <w:proofErr w:type="spellEnd"/>
            <w:r>
              <w:t xml:space="preserve"> &amp; injuries.</w:t>
            </w:r>
          </w:p>
        </w:tc>
      </w:tr>
    </w:tbl>
    <w:p w14:paraId="79CD37EB" w14:textId="50E73891" w:rsidR="00B76482" w:rsidRDefault="00B76482" w:rsidP="007F3428">
      <w:pPr>
        <w:tabs>
          <w:tab w:val="center" w:pos="4419"/>
        </w:tabs>
      </w:pPr>
    </w:p>
    <w:sectPr w:rsidR="00B76482" w:rsidSect="007F342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3B99F" w14:textId="77777777" w:rsidR="004164B0" w:rsidRDefault="004164B0" w:rsidP="007F3428">
      <w:pPr>
        <w:spacing w:after="0" w:line="240" w:lineRule="auto"/>
      </w:pPr>
      <w:r>
        <w:separator/>
      </w:r>
    </w:p>
  </w:endnote>
  <w:endnote w:type="continuationSeparator" w:id="0">
    <w:p w14:paraId="4A32378B" w14:textId="77777777" w:rsidR="004164B0" w:rsidRDefault="004164B0" w:rsidP="007F3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2323C" w14:textId="77777777" w:rsidR="004164B0" w:rsidRDefault="004164B0" w:rsidP="007F3428">
      <w:pPr>
        <w:spacing w:after="0" w:line="240" w:lineRule="auto"/>
      </w:pPr>
      <w:r>
        <w:separator/>
      </w:r>
    </w:p>
  </w:footnote>
  <w:footnote w:type="continuationSeparator" w:id="0">
    <w:p w14:paraId="1DE7A66C" w14:textId="77777777" w:rsidR="004164B0" w:rsidRDefault="004164B0" w:rsidP="007F3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DD74404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C4FBF"/>
    <w:multiLevelType w:val="hybridMultilevel"/>
    <w:tmpl w:val="3A100A1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708E4"/>
    <w:multiLevelType w:val="hybridMultilevel"/>
    <w:tmpl w:val="F9FA8EF2"/>
    <w:lvl w:ilvl="0" w:tplc="6A62AA6C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21CDE"/>
    <w:multiLevelType w:val="hybridMultilevel"/>
    <w:tmpl w:val="622A60DE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07B16"/>
    <w:multiLevelType w:val="hybridMultilevel"/>
    <w:tmpl w:val="B8F4215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54009"/>
    <w:multiLevelType w:val="hybridMultilevel"/>
    <w:tmpl w:val="A7A2912E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428"/>
    <w:rsid w:val="000A3401"/>
    <w:rsid w:val="000F72EB"/>
    <w:rsid w:val="001C27CE"/>
    <w:rsid w:val="002B35D4"/>
    <w:rsid w:val="0030442A"/>
    <w:rsid w:val="003A7C16"/>
    <w:rsid w:val="004164B0"/>
    <w:rsid w:val="00436068"/>
    <w:rsid w:val="0044678A"/>
    <w:rsid w:val="004D560F"/>
    <w:rsid w:val="005019A5"/>
    <w:rsid w:val="005206BF"/>
    <w:rsid w:val="005648E6"/>
    <w:rsid w:val="005E4064"/>
    <w:rsid w:val="00742252"/>
    <w:rsid w:val="00746464"/>
    <w:rsid w:val="00795E60"/>
    <w:rsid w:val="007A76B5"/>
    <w:rsid w:val="007F3428"/>
    <w:rsid w:val="0082530E"/>
    <w:rsid w:val="008B1E93"/>
    <w:rsid w:val="008D6AB3"/>
    <w:rsid w:val="0094402D"/>
    <w:rsid w:val="00A10123"/>
    <w:rsid w:val="00A8697B"/>
    <w:rsid w:val="00B14E01"/>
    <w:rsid w:val="00B76482"/>
    <w:rsid w:val="00B97961"/>
    <w:rsid w:val="00BA7CEE"/>
    <w:rsid w:val="00BB6D05"/>
    <w:rsid w:val="00C41C92"/>
    <w:rsid w:val="00CA2EAC"/>
    <w:rsid w:val="00CE21A7"/>
    <w:rsid w:val="00D3365C"/>
    <w:rsid w:val="00D5296E"/>
    <w:rsid w:val="00D95C15"/>
    <w:rsid w:val="00E07F25"/>
    <w:rsid w:val="00E20932"/>
    <w:rsid w:val="00E67191"/>
    <w:rsid w:val="00E92C57"/>
    <w:rsid w:val="00F11AFC"/>
    <w:rsid w:val="00F43BD8"/>
    <w:rsid w:val="00F831A2"/>
    <w:rsid w:val="00F8525F"/>
    <w:rsid w:val="00FF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2788FE"/>
  <w14:defaultImageDpi w14:val="300"/>
  <w15:docId w15:val="{212ED06B-0F61-47F9-8357-32B9F612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28"/>
    <w:pPr>
      <w:spacing w:after="160" w:line="259" w:lineRule="auto"/>
    </w:pPr>
    <w:rPr>
      <w:rFonts w:eastAsiaTheme="minorHAnsi"/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7F342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F3428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7F3428"/>
    <w:rPr>
      <w:rFonts w:eastAsiaTheme="minorHAnsi"/>
      <w:sz w:val="22"/>
      <w:szCs w:val="22"/>
      <w:lang w:val="es-CL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7F342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3428"/>
    <w:rPr>
      <w:rFonts w:eastAsiaTheme="minorHAnsi"/>
      <w:sz w:val="20"/>
      <w:szCs w:val="20"/>
      <w:lang w:val="es-C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F3428"/>
    <w:rPr>
      <w:vertAlign w:val="superscript"/>
    </w:rPr>
  </w:style>
  <w:style w:type="table" w:styleId="Tablaconcuadrcula">
    <w:name w:val="Table Grid"/>
    <w:basedOn w:val="Tablanormal"/>
    <w:uiPriority w:val="39"/>
    <w:rsid w:val="00A10123"/>
    <w:rPr>
      <w:rFonts w:eastAsiaTheme="minorHAnsi"/>
      <w:sz w:val="22"/>
      <w:szCs w:val="22"/>
      <w:lang w:val="es-C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sccdireccion@entelchile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43D3A00-D411-4788-83A1-5416F904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Craig Martinez</dc:creator>
  <cp:keywords/>
  <dc:description/>
  <cp:lastModifiedBy>Bárbara Olivares Arancibia</cp:lastModifiedBy>
  <cp:revision>3</cp:revision>
  <dcterms:created xsi:type="dcterms:W3CDTF">2020-08-24T15:31:00Z</dcterms:created>
  <dcterms:modified xsi:type="dcterms:W3CDTF">2020-08-24T15:31:00Z</dcterms:modified>
</cp:coreProperties>
</file>